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D8" w:rsidRDefault="00E33F27" w:rsidP="004B78C2">
      <w:pPr>
        <w:pStyle w:val="a9"/>
        <w:rPr>
          <w:rStyle w:val="a8"/>
        </w:rPr>
      </w:pPr>
      <w:r>
        <w:rPr>
          <w:rStyle w:val="a8"/>
          <w:noProof/>
          <w:lang w:eastAsia="ru-RU"/>
        </w:rPr>
        <w:drawing>
          <wp:inline distT="0" distB="0" distL="0" distR="0">
            <wp:extent cx="6296025" cy="8905875"/>
            <wp:effectExtent l="0" t="0" r="0" b="0"/>
            <wp:docPr id="1" name="Рисунок 1" descr="C:\Users\Sekretar\Desktop\скан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Desktop\скан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D8" w:rsidRDefault="007D77D8" w:rsidP="004B78C2">
      <w:pPr>
        <w:pStyle w:val="a9"/>
        <w:rPr>
          <w:rStyle w:val="a8"/>
        </w:rPr>
      </w:pPr>
    </w:p>
    <w:p w:rsidR="007D77D8" w:rsidRDefault="007D77D8" w:rsidP="004B78C2">
      <w:pPr>
        <w:pStyle w:val="a9"/>
        <w:rPr>
          <w:rStyle w:val="a8"/>
        </w:rPr>
      </w:pPr>
    </w:p>
    <w:p w:rsidR="004B78C2" w:rsidRPr="00B93362" w:rsidRDefault="004B78C2" w:rsidP="004B78C2">
      <w:pPr>
        <w:pStyle w:val="a9"/>
        <w:rPr>
          <w:color w:val="000000"/>
        </w:rPr>
      </w:pPr>
      <w:bookmarkStart w:id="0" w:name="_GoBack"/>
      <w:bookmarkEnd w:id="0"/>
      <w:r w:rsidRPr="00B93362">
        <w:rPr>
          <w:rStyle w:val="a8"/>
        </w:rPr>
        <w:lastRenderedPageBreak/>
        <w:t>государственное бюджетное общеобразовательное учреждение Самарской области</w:t>
      </w:r>
    </w:p>
    <w:p w:rsidR="004B78C2" w:rsidRPr="00B93362" w:rsidRDefault="004B78C2" w:rsidP="004B78C2">
      <w:pPr>
        <w:pStyle w:val="a9"/>
        <w:jc w:val="center"/>
        <w:rPr>
          <w:color w:val="000000"/>
        </w:rPr>
      </w:pPr>
      <w:r w:rsidRPr="00B93362">
        <w:rPr>
          <w:rStyle w:val="a8"/>
        </w:rPr>
        <w:t>основная общеобразовательная школа №21имени Героя Советского Союза А.П. Долгова</w:t>
      </w:r>
    </w:p>
    <w:p w:rsidR="004B78C2" w:rsidRPr="00B93362" w:rsidRDefault="004B78C2" w:rsidP="004B78C2">
      <w:pPr>
        <w:pStyle w:val="a9"/>
        <w:jc w:val="center"/>
        <w:rPr>
          <w:color w:val="000000"/>
        </w:rPr>
      </w:pPr>
      <w:r w:rsidRPr="00B93362">
        <w:rPr>
          <w:rStyle w:val="a8"/>
        </w:rPr>
        <w:t>городского округа Чапаевск Самарской области</w:t>
      </w:r>
    </w:p>
    <w:p w:rsidR="004B78C2" w:rsidRPr="00B93362" w:rsidRDefault="004B78C2" w:rsidP="004B78C2">
      <w:pPr>
        <w:pStyle w:val="a9"/>
        <w:jc w:val="center"/>
        <w:rPr>
          <w:color w:val="000000"/>
        </w:rPr>
      </w:pPr>
      <w:r w:rsidRPr="00B93362">
        <w:t>(ГБОУ ООШ №21 г.о. Чапаевск Самарской области)</w:t>
      </w:r>
    </w:p>
    <w:p w:rsidR="004B78C2" w:rsidRPr="00B93362" w:rsidRDefault="004B78C2" w:rsidP="004B78C2">
      <w:pPr>
        <w:pStyle w:val="a9"/>
        <w:jc w:val="center"/>
        <w:rPr>
          <w:color w:val="000000"/>
        </w:rPr>
      </w:pPr>
      <w:r w:rsidRPr="00B93362">
        <w:t>юридический адрес: </w:t>
      </w:r>
      <w:r w:rsidRPr="00B93362">
        <w:rPr>
          <w:rStyle w:val="js-extracted-address"/>
          <w:rFonts w:ascii="Times New Roman" w:hAnsi="Times New Roman"/>
          <w:color w:val="2222CC"/>
          <w:sz w:val="24"/>
          <w:szCs w:val="24"/>
        </w:rPr>
        <w:t>446100, Самарская область, г. Чапаевск,  ул. Мирная, </w:t>
      </w:r>
      <w:r w:rsidRPr="00B93362">
        <w:rPr>
          <w:rStyle w:val="mail-message-map-nobreak"/>
          <w:rFonts w:ascii="Times New Roman" w:hAnsi="Times New Roman"/>
          <w:color w:val="2222CC"/>
          <w:sz w:val="24"/>
          <w:szCs w:val="24"/>
        </w:rPr>
        <w:t>д.38</w:t>
      </w:r>
      <w:r w:rsidRPr="00B93362">
        <w:t>;</w:t>
      </w:r>
    </w:p>
    <w:p w:rsidR="004B78C2" w:rsidRPr="00C2239E" w:rsidRDefault="004B78C2" w:rsidP="004B78C2">
      <w:pPr>
        <w:pStyle w:val="a9"/>
        <w:jc w:val="center"/>
        <w:rPr>
          <w:color w:val="000000"/>
        </w:rPr>
      </w:pPr>
      <w:r w:rsidRPr="00B93362">
        <w:t>тел-факс: 8(84639)-3-32-01, </w:t>
      </w:r>
      <w:r w:rsidRPr="00B93362">
        <w:rPr>
          <w:rStyle w:val="a8"/>
        </w:rPr>
        <w:t>e-mail</w:t>
      </w:r>
      <w:r w:rsidRPr="00B93362">
        <w:rPr>
          <w:color w:val="000000"/>
        </w:rPr>
        <w:t>: </w:t>
      </w:r>
      <w:hyperlink r:id="rId8" w:history="1">
        <w:r w:rsidRPr="00F065C8">
          <w:rPr>
            <w:rStyle w:val="a3"/>
            <w:rFonts w:ascii="Times New Roman" w:hAnsi="Times New Roman"/>
            <w:sz w:val="24"/>
            <w:szCs w:val="24"/>
            <w:lang w:val="en-US"/>
          </w:rPr>
          <w:t>school</w:t>
        </w:r>
        <w:r w:rsidRPr="00F065C8">
          <w:rPr>
            <w:rStyle w:val="a3"/>
            <w:rFonts w:ascii="Times New Roman" w:hAnsi="Times New Roman"/>
            <w:sz w:val="24"/>
            <w:szCs w:val="24"/>
          </w:rPr>
          <w:t>21_</w:t>
        </w:r>
        <w:r w:rsidRPr="00F065C8">
          <w:rPr>
            <w:rStyle w:val="a3"/>
            <w:rFonts w:ascii="Times New Roman" w:hAnsi="Times New Roman"/>
            <w:sz w:val="24"/>
            <w:szCs w:val="24"/>
            <w:lang w:val="en-US"/>
          </w:rPr>
          <w:t>chp</w:t>
        </w:r>
        <w:r w:rsidRPr="00F065C8">
          <w:rPr>
            <w:rStyle w:val="a3"/>
            <w:rFonts w:ascii="Times New Roman" w:hAnsi="Times New Roman"/>
            <w:sz w:val="24"/>
            <w:szCs w:val="24"/>
          </w:rPr>
          <w:t>@</w:t>
        </w:r>
        <w:r w:rsidRPr="00F065C8">
          <w:rPr>
            <w:rStyle w:val="a3"/>
            <w:rFonts w:ascii="Times New Roman" w:hAnsi="Times New Roman"/>
            <w:sz w:val="24"/>
            <w:szCs w:val="24"/>
            <w:lang w:val="en-US"/>
          </w:rPr>
          <w:t>samara</w:t>
        </w:r>
        <w:r w:rsidRPr="00F065C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065C8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r w:rsidRPr="00F065C8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</w:p>
    <w:p w:rsidR="004B78C2" w:rsidRPr="00B93362" w:rsidRDefault="004B78C2" w:rsidP="004B78C2">
      <w:pPr>
        <w:shd w:val="clear" w:color="auto" w:fill="FFFFFF"/>
        <w:spacing w:line="259" w:lineRule="atLeast"/>
        <w:jc w:val="center"/>
        <w:rPr>
          <w:color w:val="000000"/>
        </w:rPr>
      </w:pPr>
      <w:r w:rsidRPr="00B93362">
        <w:rPr>
          <w:color w:val="000000"/>
        </w:rPr>
        <w:t> </w:t>
      </w:r>
    </w:p>
    <w:p w:rsidR="004B78C2" w:rsidRPr="00B93362" w:rsidRDefault="004B78C2" w:rsidP="004B78C2">
      <w:pPr>
        <w:shd w:val="clear" w:color="auto" w:fill="FFFFFF"/>
        <w:spacing w:line="259" w:lineRule="atLeast"/>
        <w:rPr>
          <w:color w:val="000000"/>
        </w:rPr>
      </w:pPr>
      <w:r w:rsidRPr="00B93362">
        <w:rPr>
          <w:color w:val="000000"/>
        </w:rPr>
        <w:t>  </w:t>
      </w: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ПРИНЯТО</w:t>
      </w: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 xml:space="preserve">На </w:t>
      </w:r>
      <w:r>
        <w:rPr>
          <w:rStyle w:val="a8"/>
        </w:rPr>
        <w:t xml:space="preserve">собрании </w:t>
      </w:r>
      <w:r w:rsidR="009E405C">
        <w:rPr>
          <w:rStyle w:val="a8"/>
        </w:rPr>
        <w:t>Педагогического Совета</w:t>
      </w: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«_____»    __________ 20___ года, протокол №</w:t>
      </w: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Секретарь   ____________(</w:t>
      </w:r>
      <w:r w:rsidR="009E405C">
        <w:rPr>
          <w:rStyle w:val="a8"/>
        </w:rPr>
        <w:t>А. И. Елизарова</w:t>
      </w:r>
      <w:r w:rsidRPr="00B93362">
        <w:rPr>
          <w:rStyle w:val="a8"/>
        </w:rPr>
        <w:t>)</w:t>
      </w:r>
    </w:p>
    <w:p w:rsidR="004B78C2" w:rsidRDefault="004B78C2" w:rsidP="004B78C2">
      <w:pPr>
        <w:pStyle w:val="a9"/>
        <w:rPr>
          <w:color w:val="000000"/>
        </w:rPr>
      </w:pPr>
      <w:r w:rsidRPr="00B93362">
        <w:rPr>
          <w:color w:val="000000"/>
        </w:rPr>
        <w:t> </w:t>
      </w:r>
    </w:p>
    <w:p w:rsidR="004B78C2" w:rsidRPr="00B93362" w:rsidRDefault="004B78C2" w:rsidP="004B78C2">
      <w:pPr>
        <w:pStyle w:val="a9"/>
        <w:rPr>
          <w:color w:val="000000"/>
        </w:rPr>
      </w:pP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УТВЕРЖДАЮ</w:t>
      </w: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Директор ГБОУООШ № 21 г.о. Чапаевск</w:t>
      </w: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________________С.С. Бодрова</w:t>
      </w: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Приказ №______</w:t>
      </w: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от «____» _____________20___года</w:t>
      </w:r>
    </w:p>
    <w:p w:rsidR="004B78C2" w:rsidRDefault="004B78C2" w:rsidP="004B78C2">
      <w:pPr>
        <w:pStyle w:val="a9"/>
        <w:rPr>
          <w:color w:val="000000"/>
        </w:rPr>
      </w:pPr>
      <w:r w:rsidRPr="00B93362">
        <w:rPr>
          <w:color w:val="000000"/>
        </w:rPr>
        <w:t> </w:t>
      </w:r>
    </w:p>
    <w:p w:rsidR="004B78C2" w:rsidRPr="00B93362" w:rsidRDefault="004B78C2" w:rsidP="004B78C2">
      <w:pPr>
        <w:pStyle w:val="a9"/>
        <w:rPr>
          <w:color w:val="000000"/>
        </w:rPr>
      </w:pP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СОГЛАСОВАНО</w:t>
      </w: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Председатель Совета Учреждения</w:t>
      </w:r>
    </w:p>
    <w:p w:rsidR="004B78C2" w:rsidRPr="00B93362" w:rsidRDefault="004B78C2" w:rsidP="004B78C2">
      <w:pPr>
        <w:pStyle w:val="a9"/>
        <w:rPr>
          <w:color w:val="000000"/>
        </w:rPr>
      </w:pPr>
      <w:r>
        <w:rPr>
          <w:rStyle w:val="a8"/>
        </w:rPr>
        <w:t>____________ Ю.Н</w:t>
      </w:r>
      <w:r w:rsidRPr="00B93362">
        <w:rPr>
          <w:rStyle w:val="a8"/>
        </w:rPr>
        <w:t>.</w:t>
      </w:r>
      <w:r>
        <w:rPr>
          <w:rStyle w:val="a8"/>
        </w:rPr>
        <w:t xml:space="preserve"> Мирскова</w:t>
      </w: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Протокол № _____</w:t>
      </w:r>
    </w:p>
    <w:p w:rsidR="004B78C2" w:rsidRPr="00B93362" w:rsidRDefault="004B78C2" w:rsidP="004B78C2">
      <w:pPr>
        <w:pStyle w:val="a9"/>
        <w:rPr>
          <w:color w:val="000000"/>
        </w:rPr>
      </w:pPr>
      <w:r w:rsidRPr="00B93362">
        <w:rPr>
          <w:rStyle w:val="a8"/>
        </w:rPr>
        <w:t>от«____» _____________20___года</w:t>
      </w:r>
    </w:p>
    <w:p w:rsidR="004B78C2" w:rsidRDefault="004B78C2" w:rsidP="004B78C2">
      <w:pPr>
        <w:ind w:left="3192" w:firstLine="348"/>
        <w:rPr>
          <w:bCs/>
          <w:sz w:val="28"/>
          <w:szCs w:val="28"/>
        </w:rPr>
      </w:pPr>
    </w:p>
    <w:p w:rsidR="004B78C2" w:rsidRDefault="004B78C2" w:rsidP="00D3449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56"/>
          <w:szCs w:val="56"/>
          <w:lang w:eastAsia="ru-RU"/>
        </w:rPr>
      </w:pPr>
    </w:p>
    <w:p w:rsidR="004B78C2" w:rsidRDefault="004B78C2" w:rsidP="00D3449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56"/>
          <w:szCs w:val="56"/>
          <w:lang w:eastAsia="ru-RU"/>
        </w:rPr>
      </w:pPr>
    </w:p>
    <w:p w:rsidR="004B78C2" w:rsidRDefault="004B78C2" w:rsidP="00D3449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56"/>
          <w:szCs w:val="56"/>
          <w:lang w:eastAsia="ru-RU"/>
        </w:rPr>
      </w:pPr>
    </w:p>
    <w:p w:rsidR="004B78C2" w:rsidRDefault="004B78C2" w:rsidP="00D3449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56"/>
          <w:szCs w:val="56"/>
          <w:lang w:eastAsia="ru-RU"/>
        </w:rPr>
      </w:pPr>
    </w:p>
    <w:p w:rsidR="00D3449F" w:rsidRPr="00D3449F" w:rsidRDefault="00D3449F" w:rsidP="00D3449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56"/>
          <w:szCs w:val="56"/>
          <w:lang w:eastAsia="ru-RU"/>
        </w:rPr>
      </w:pPr>
      <w:r w:rsidRPr="00D3449F">
        <w:rPr>
          <w:rFonts w:ascii="Times New Roman" w:eastAsia="Times New Roman" w:hAnsi="Times New Roman" w:cs="Times New Roman"/>
          <w:b/>
          <w:spacing w:val="2"/>
          <w:sz w:val="56"/>
          <w:szCs w:val="56"/>
          <w:lang w:eastAsia="ru-RU"/>
        </w:rPr>
        <w:t>Положение</w:t>
      </w:r>
    </w:p>
    <w:p w:rsidR="00D3449F" w:rsidRPr="00D3449F" w:rsidRDefault="00D3449F" w:rsidP="00D3449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56"/>
          <w:szCs w:val="56"/>
          <w:lang w:eastAsia="ru-RU"/>
        </w:rPr>
      </w:pPr>
      <w:r w:rsidRPr="00D3449F">
        <w:rPr>
          <w:rFonts w:ascii="Times New Roman" w:eastAsia="Times New Roman" w:hAnsi="Times New Roman" w:cs="Times New Roman"/>
          <w:b/>
          <w:spacing w:val="2"/>
          <w:sz w:val="56"/>
          <w:szCs w:val="56"/>
          <w:lang w:eastAsia="ru-RU"/>
        </w:rPr>
        <w:t xml:space="preserve"> о наставничестве</w:t>
      </w:r>
    </w:p>
    <w:p w:rsidR="00D3449F" w:rsidRDefault="00D3449F" w:rsidP="00D3449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4657D" w:rsidRDefault="00B4657D" w:rsidP="00D3449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657D" w:rsidRDefault="00B4657D" w:rsidP="00D3449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657D" w:rsidRDefault="00B4657D" w:rsidP="00D3449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657D" w:rsidRDefault="00B4657D" w:rsidP="00D3449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657D" w:rsidRDefault="00B4657D" w:rsidP="00D3449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657D" w:rsidRDefault="00B4657D" w:rsidP="00D3449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657D" w:rsidRDefault="00B4657D" w:rsidP="00D3449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657D" w:rsidRPr="00D3449F" w:rsidRDefault="00B4657D" w:rsidP="00D3449F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449F" w:rsidRPr="00D3449F" w:rsidRDefault="00D3449F" w:rsidP="003C493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D3449F" w:rsidRPr="00D3449F" w:rsidRDefault="00D3449F" w:rsidP="003C4935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Настоящее </w:t>
      </w:r>
      <w:r w:rsidR="003C49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оложение</w:t>
      </w:r>
      <w:r w:rsidR="003C4935" w:rsidRPr="003C4935">
        <w:rPr>
          <w:rFonts w:ascii="Times New Roman" w:hAnsi="Times New Roman" w:cs="Times New Roman"/>
          <w:bCs/>
          <w:sz w:val="28"/>
          <w:szCs w:val="28"/>
        </w:rPr>
        <w:t>государственного бюджетного общеобразовательного учреждения Самарской области</w:t>
      </w:r>
      <w:r w:rsidR="004B78C2" w:rsidRPr="004B78C2">
        <w:rPr>
          <w:rFonts w:ascii="Times New Roman" w:hAnsi="Times New Roman" w:cs="Times New Roman"/>
          <w:sz w:val="28"/>
          <w:szCs w:val="28"/>
        </w:rPr>
        <w:t>ГБОУ ООШ №21 г.о. Чапаевск Самарской области</w:t>
      </w:r>
      <w:r w:rsidR="003C4935" w:rsidRPr="003C4935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 цели, задачи и порядок организации наставничества.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Целями наставничества являются: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адаптация в коллективе;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воспитание дисциплинированности, требовательности к себе и заинтересованности в результатах труда.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Задачами наставничества являются: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адаптация работников к условиям осуществления трудовой деятельности, приобщение к корпоративной культуре;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 у работников интереса к осуществляемой профессиональной деятельности;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 профессионально значимых качеств личности;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активной гражданской и жизненной позиции;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в коллективе благоприятного социально-психологического климата;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снижение текучести кадров в организации и мотивация работников к установлению длительных трудовых отношений с работодателем.</w:t>
      </w:r>
    </w:p>
    <w:p w:rsidR="003C4935" w:rsidRDefault="003C4935" w:rsidP="003C493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449F" w:rsidRPr="00D3449F" w:rsidRDefault="00D3449F" w:rsidP="003C493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Организация наставничества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 Наставничество устанавливается над следующими сотрудниками: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</w:p>
    <w:p w:rsidR="00E919B9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переведенными (назначенными) на другую должность (профессию), если выполнение ими новых должностных обязанностей требует расширения и 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углубления профессиональных знаний и приобретения новых практических навыков</w:t>
      </w:r>
      <w:r w:rsidR="00E91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3449F" w:rsidRPr="00D3449F" w:rsidRDefault="00E919B9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стаж которых менее 3-х лет</w:t>
      </w:r>
      <w:r w:rsidR="00D3449F"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</w:t>
      </w:r>
      <w:r w:rsidR="00E91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лению подготовки) не менее 15 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лет</w:t>
      </w:r>
      <w:r w:rsidR="00E91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имеющими высшую или первую квалификационную категорию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работе по наставничеству могут привлекаться также ветераны </w:t>
      </w:r>
      <w:r w:rsidR="000C5502" w:rsidRPr="003C493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0C5502">
        <w:rPr>
          <w:rFonts w:ascii="Times New Roman" w:hAnsi="Times New Roman" w:cs="Times New Roman"/>
          <w:bCs/>
          <w:sz w:val="28"/>
          <w:szCs w:val="28"/>
        </w:rPr>
        <w:t>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 Замена наставника производится в следующих случаях: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прекращение трудового договора с наставником;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перевод наставника или лица, в отношении которого осуществляется наставничество, на иную должность (профессию);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просьба наставника или лица, в отношении которого осуществляется наставничество;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неисполнение наставником функций наставничества или своих должностных обязанностей;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возникновение иных обстоятельств, препятствующих осуществлению наставничества.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Замена наставника осуществляется приказом </w:t>
      </w:r>
      <w:r w:rsidR="000C55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директора </w:t>
      </w:r>
      <w:r w:rsidR="000C5502" w:rsidRPr="003C493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0C5502">
        <w:rPr>
          <w:rFonts w:ascii="Times New Roman" w:hAnsi="Times New Roman" w:cs="Times New Roman"/>
          <w:bCs/>
          <w:sz w:val="28"/>
          <w:szCs w:val="28"/>
        </w:rPr>
        <w:t>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2.9. Срок наставничества, определенный приказом </w:t>
      </w:r>
      <w:r w:rsidR="000C55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директора </w:t>
      </w:r>
      <w:r w:rsidR="000C5502" w:rsidRPr="003C493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0C5502">
        <w:rPr>
          <w:rFonts w:ascii="Times New Roman" w:hAnsi="Times New Roman" w:cs="Times New Roman"/>
          <w:bCs/>
          <w:sz w:val="28"/>
          <w:szCs w:val="28"/>
        </w:rPr>
        <w:t>я</w:t>
      </w:r>
      <w:r w:rsidR="000C55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предусмотренным локальным актом</w:t>
      </w:r>
      <w:r w:rsidR="000C5502" w:rsidRPr="003C493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0C5502">
        <w:rPr>
          <w:rFonts w:ascii="Times New Roman" w:hAnsi="Times New Roman" w:cs="Times New Roman"/>
          <w:bCs/>
          <w:sz w:val="28"/>
          <w:szCs w:val="28"/>
        </w:rPr>
        <w:t>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2.10. Наставничество прекращается до истечения срока, установленного приказом </w:t>
      </w:r>
      <w:r w:rsidR="00F848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директора </w:t>
      </w:r>
      <w:r w:rsidR="00F8482F" w:rsidRPr="003C493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F8482F">
        <w:rPr>
          <w:rFonts w:ascii="Times New Roman" w:hAnsi="Times New Roman" w:cs="Times New Roman"/>
          <w:bCs/>
          <w:sz w:val="28"/>
          <w:szCs w:val="28"/>
        </w:rPr>
        <w:t>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иным докуме</w:t>
      </w:r>
      <w:r w:rsidR="00F848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нтом, предусмотренным </w:t>
      </w:r>
      <w:r w:rsidR="00F848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локальным актом</w:t>
      </w:r>
      <w:r w:rsidR="00F8482F" w:rsidRPr="003C493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F8482F">
        <w:rPr>
          <w:rFonts w:ascii="Times New Roman" w:hAnsi="Times New Roman" w:cs="Times New Roman"/>
          <w:bCs/>
          <w:sz w:val="28"/>
          <w:szCs w:val="28"/>
        </w:rPr>
        <w:t>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случае неисполнения лицом, в отношении которого осуществляется наставничество, обязанностей, предусмотренных настоящим </w:t>
      </w:r>
      <w:r w:rsidR="00F848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оложением.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2.11.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Индивидуальный план может включать: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изучение теоретических и практических вопросов, касающихся исполнения должностных обязанностей;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выполнение лицом, в отношении которого осуществляется наставничество, практических заданий;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мер по содействию в выполнении должностных обязанностей;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другие мероприятия по наставничеству.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2.12. Индивидуальный план составляется наставником не позднее 10 дней со дня утверждения его кандидатуры приказом 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директора </w:t>
      </w:r>
      <w:r w:rsidR="00493B86" w:rsidRPr="003C493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493B86">
        <w:rPr>
          <w:rFonts w:ascii="Times New Roman" w:hAnsi="Times New Roman" w:cs="Times New Roman"/>
          <w:bCs/>
          <w:sz w:val="28"/>
          <w:szCs w:val="28"/>
        </w:rPr>
        <w:t>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 Лицо, в отношении которого осуществляется наставничество, знакомится с индивидуальным планом.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2.14.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2.15.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2.16.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2.17. Результатами эффективной работы наставника считаются: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положительная мотивация к профессиональной деятельности и профессиональному развитию;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2.18. В целях поощрения наставника за осуществление наставничества работодатель вправе предусмотреть: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доплату, размер ко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торой устанавливается локальным нормативным актомУчреждения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объявление благодарности, награждение почетной грамотой 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вручение ценного подарка;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представление к государственным и ведомственным наградам;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помещение фотографии наставника на доску почета 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награждение нагрудным знаком наставника;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внесение предложения о включении в кадровый резерв для замещения вышестоящей должности;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внесение предложения о назначении на вышестоящую должность;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материальное поощрение (выплаты стимулирующего характера, устано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вленные локальным нормативным актом</w:t>
      </w:r>
      <w:r w:rsidR="00E91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организации).</w:t>
      </w:r>
    </w:p>
    <w:p w:rsidR="00D3449F" w:rsidRPr="00D3449F" w:rsidRDefault="00D3449F" w:rsidP="003C493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3C4935" w:rsidRDefault="003C4935" w:rsidP="003C493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449F" w:rsidRPr="00D3449F" w:rsidRDefault="00D3449F" w:rsidP="003C493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Руководство наставничеством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3.1. Организация наставничества возлагается на 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директора 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который осуществляет следующие функции: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(предлагает) кандидатуру наставника;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число лиц, в отношении которых наставник одновременно осуществляет наставничество;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(предлагает) срок наставничества;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утверждает индивидуальный план;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предложения о замене наставника;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предложения о поощрении наставника;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своевременное представление надлежаще оформленных документов по итогам наставничества.</w:t>
      </w:r>
    </w:p>
    <w:p w:rsidR="00D3449F" w:rsidRPr="00D3449F" w:rsidRDefault="002903F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</w:t>
      </w:r>
      <w:r w:rsidR="00D3449F"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ДиректорУчреждения</w:t>
      </w:r>
      <w:r w:rsidR="00D3449F"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уполномоченное им лицо в целях развития наставничества в организации обеспечивает: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 повышения квалификации наставников;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совершенствование наставнической деятельности в соответствии с потребностями 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стимулирование положительных результатов наставнической деятельности;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систематическое рассмотрение вопросов, связанных с наставнической деятельностью, 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директором 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3449F" w:rsidRPr="00D3449F" w:rsidRDefault="002903F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D3449F"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наличии в 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Учреждении</w:t>
      </w:r>
      <w:r w:rsidR="00D3449F"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10 и более наставников может создаваться совет по наставничеству, который осуществляет свою деятельность по координации наставничества во взаимодействии с кадровой службой 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="00D3449F"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числе: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разрабатывает мероприятия по наставничеству на основе анализа существующих производственных процессов и квалификационных требований и критериев оценки наставника и лица, в отношении которого осуществляется наставничество;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рекомендует </w:t>
      </w:r>
      <w:r w:rsidR="00493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директору 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кандидатуры наставников из числа наиболее профессионально подготовленных работников;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оказывает методическую и консультационную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изучает, обобщает и распространяет положительный опыт наставнической деятельности;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:rsidR="00493B86" w:rsidRDefault="00493B86" w:rsidP="003C493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449F" w:rsidRPr="00D3449F" w:rsidRDefault="00D3449F" w:rsidP="003C493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Права и обязанности наставника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4.1. Наставник имеет право: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вносить предложения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директору 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котором работает лицо, в отношении которого осуществляется наставничество, о создании условий для совместной работы;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вносить предложения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директору 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котором работает лицо, в отношении которого осуществляется наставничество, о его поощрении, 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наложении на него дисциплинарного взыскания, переводе на другую должность (профессию);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обращаться с заявлением к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директору 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просьбой о сложении с него обязанностей наставника конкретного работника, в отношении которого осуществляется наставничество;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требовать от лица, в отношении которого осуществляется наставничество, выполнения указаний по вопросам, связанным с </w:t>
      </w:r>
      <w:r w:rsidR="00290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педагогической и 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производственной деятельностью;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Наставник обязан: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руководствоваться требованиями законодательства Российской Федерации и локальных нормативных актов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осуществлении наставнической деятельности;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Учреждении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основами корпоративной культуры;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регламентирующих исполнение должностных обязанностей лица, в отношении которого осуществляется наставничество;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привлекать к участию в общественной жизни коллектива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D3449F" w:rsidRPr="00D3449F" w:rsidRDefault="00D3449F" w:rsidP="00493B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периодически докладывать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директору 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493B86" w:rsidRDefault="00493B86" w:rsidP="003C493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3957" w:rsidRDefault="005B3957" w:rsidP="003C493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449F" w:rsidRPr="00D3449F" w:rsidRDefault="00D3449F" w:rsidP="003C4935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Права и обязанности лица, в отношении которого осуществляется наставничество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5.1. Лицо, в отношении которого осуществляется наставничество, имеет право: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пользоваться имеющимся оборудованием, инструментами, материалами, документами, литературой и иной инфраструктурой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исполнения своих должностных обязанностей и прохождения наставничества;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участвовать в составлении индивидуального плана;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обращаться к наставнику за помощью по вопросам, связанным с должностными обязанностями;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обращаться к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директору 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ходатайством о замене наставника.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Лицо, в отношении которого осуществляется наставничество, обязано: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изучать законодательство Российской Федерации, локальные нормативные акты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руководствоваться ими при исполнении должностных обязанностей;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выполнять мероприятия индивидуального плана в установленные в нем сроки;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соблюдать правила внутреннего трудового распорядка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знать обязанности, предусмотренные должностной инструкцией, основные направления деятельности, полномочия и организацию работы в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Учреждении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выполнять указания и рекомендации наставника по исполнению должностных обязанностей;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устранять совместно с наставником допущенные ошибки;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проявлять дисциплинированность, организованность и культуру в работе;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обучаться наиболее рациональным приемам и передовым методам работы;</w:t>
      </w:r>
    </w:p>
    <w:p w:rsidR="00D3449F" w:rsidRPr="00D3449F" w:rsidRDefault="00D3449F" w:rsidP="005B395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совершать поступков, которые могут нанести вред авторитету коллектива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B3957" w:rsidRDefault="00D3449F" w:rsidP="00C35CF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участвовать в общественной жизни коллектива </w:t>
      </w:r>
      <w:r w:rsidR="005B39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Pr="00D344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sectPr w:rsidR="005B3957" w:rsidSect="00D3449F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74" w:rsidRDefault="006C1E74" w:rsidP="00C35CF3">
      <w:r>
        <w:separator/>
      </w:r>
    </w:p>
  </w:endnote>
  <w:endnote w:type="continuationSeparator" w:id="1">
    <w:p w:rsidR="006C1E74" w:rsidRDefault="006C1E74" w:rsidP="00C3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66291"/>
      <w:docPartObj>
        <w:docPartGallery w:val="Page Numbers (Bottom of Page)"/>
        <w:docPartUnique/>
      </w:docPartObj>
    </w:sdtPr>
    <w:sdtContent>
      <w:p w:rsidR="00C35CF3" w:rsidRDefault="00391955">
        <w:pPr>
          <w:pStyle w:val="a6"/>
          <w:jc w:val="center"/>
        </w:pPr>
        <w:r>
          <w:fldChar w:fldCharType="begin"/>
        </w:r>
        <w:r w:rsidR="0035242D">
          <w:instrText xml:space="preserve"> PAGE   \* MERGEFORMAT </w:instrText>
        </w:r>
        <w:r>
          <w:fldChar w:fldCharType="separate"/>
        </w:r>
        <w:r w:rsidR="00520B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5CF3" w:rsidRDefault="00C35C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74" w:rsidRDefault="006C1E74" w:rsidP="00C35CF3">
      <w:r>
        <w:separator/>
      </w:r>
    </w:p>
  </w:footnote>
  <w:footnote w:type="continuationSeparator" w:id="1">
    <w:p w:rsidR="006C1E74" w:rsidRDefault="006C1E74" w:rsidP="00C35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49F"/>
    <w:rsid w:val="00031399"/>
    <w:rsid w:val="000C5502"/>
    <w:rsid w:val="002903FF"/>
    <w:rsid w:val="0035242D"/>
    <w:rsid w:val="00391955"/>
    <w:rsid w:val="003C4935"/>
    <w:rsid w:val="003E3292"/>
    <w:rsid w:val="00467479"/>
    <w:rsid w:val="00493B86"/>
    <w:rsid w:val="004A1E6F"/>
    <w:rsid w:val="004B78C2"/>
    <w:rsid w:val="00520BA2"/>
    <w:rsid w:val="005B3957"/>
    <w:rsid w:val="006C1E74"/>
    <w:rsid w:val="007D77D8"/>
    <w:rsid w:val="00841144"/>
    <w:rsid w:val="00892FD3"/>
    <w:rsid w:val="009E405C"/>
    <w:rsid w:val="00B4657D"/>
    <w:rsid w:val="00C35CF3"/>
    <w:rsid w:val="00C84956"/>
    <w:rsid w:val="00CC3306"/>
    <w:rsid w:val="00D3449F"/>
    <w:rsid w:val="00E33F27"/>
    <w:rsid w:val="00E51E23"/>
    <w:rsid w:val="00E86DCC"/>
    <w:rsid w:val="00E919B9"/>
    <w:rsid w:val="00F8482F"/>
    <w:rsid w:val="00FE5F52"/>
    <w:rsid w:val="00FE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CC"/>
  </w:style>
  <w:style w:type="paragraph" w:styleId="2">
    <w:name w:val="heading 2"/>
    <w:basedOn w:val="a"/>
    <w:link w:val="20"/>
    <w:uiPriority w:val="9"/>
    <w:qFormat/>
    <w:rsid w:val="00D3449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449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449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4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4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344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3449F"/>
    <w:rPr>
      <w:color w:val="0000FF"/>
      <w:u w:val="single"/>
    </w:rPr>
  </w:style>
  <w:style w:type="paragraph" w:customStyle="1" w:styleId="unformattext">
    <w:name w:val="unformattext"/>
    <w:basedOn w:val="a"/>
    <w:rsid w:val="00D344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35C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5CF3"/>
  </w:style>
  <w:style w:type="paragraph" w:styleId="a6">
    <w:name w:val="footer"/>
    <w:basedOn w:val="a"/>
    <w:link w:val="a7"/>
    <w:uiPriority w:val="99"/>
    <w:unhideWhenUsed/>
    <w:rsid w:val="00C35C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5CF3"/>
  </w:style>
  <w:style w:type="character" w:styleId="a8">
    <w:name w:val="Strong"/>
    <w:uiPriority w:val="22"/>
    <w:qFormat/>
    <w:rsid w:val="004B78C2"/>
    <w:rPr>
      <w:b/>
      <w:bCs/>
    </w:rPr>
  </w:style>
  <w:style w:type="paragraph" w:styleId="a9">
    <w:name w:val="No Spacing"/>
    <w:link w:val="aa"/>
    <w:qFormat/>
    <w:rsid w:val="004B78C2"/>
    <w:pPr>
      <w:suppressAutoHyphens/>
      <w:jc w:val="left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link w:val="a9"/>
    <w:rsid w:val="004B78C2"/>
    <w:rPr>
      <w:rFonts w:ascii="Calibri" w:eastAsia="Times New Roman" w:hAnsi="Calibri" w:cs="Times New Roman"/>
      <w:lang w:eastAsia="ar-SA"/>
    </w:rPr>
  </w:style>
  <w:style w:type="character" w:customStyle="1" w:styleId="js-extracted-address">
    <w:name w:val="js-extracted-address"/>
    <w:rsid w:val="004B78C2"/>
  </w:style>
  <w:style w:type="character" w:customStyle="1" w:styleId="mail-message-map-nobreak">
    <w:name w:val="mail-message-map-nobreak"/>
    <w:rsid w:val="004B78C2"/>
  </w:style>
  <w:style w:type="paragraph" w:styleId="ab">
    <w:name w:val="Balloon Text"/>
    <w:basedOn w:val="a"/>
    <w:link w:val="ac"/>
    <w:uiPriority w:val="99"/>
    <w:semiHidden/>
    <w:unhideWhenUsed/>
    <w:rsid w:val="00520B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1_chp@samara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CCEDC-C840-4751-AF99-CB0B6BEA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admin5</cp:lastModifiedBy>
  <cp:revision>8</cp:revision>
  <dcterms:created xsi:type="dcterms:W3CDTF">2019-09-26T09:27:00Z</dcterms:created>
  <dcterms:modified xsi:type="dcterms:W3CDTF">2019-09-29T16:08:00Z</dcterms:modified>
</cp:coreProperties>
</file>