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653"/>
        <w:gridCol w:w="759"/>
        <w:gridCol w:w="1623"/>
        <w:gridCol w:w="2126"/>
        <w:gridCol w:w="2377"/>
        <w:gridCol w:w="2476"/>
        <w:gridCol w:w="3490"/>
      </w:tblGrid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11.1.2023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8-40-8-55 онлай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встреча в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вайбере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классном чате, с классным руководителем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Скопинцевой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Иншакова С.В.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изображения на экране компьютера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Сферуме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онлайн, ссылка в АСУ РСО,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 Евсеева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слова,рабочая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с62№5,6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Загороднева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государство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9,читать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пересказывать 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proofErr w:type="gramEnd"/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lang w:eastAsia="ru-RU"/>
              </w:rPr>
              <w:t>Производственные технологии механической обработки конструкционных материалов резанием и методами пластического формования материалов.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и термины из конспекта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Физ.минутка</w:t>
            </w:r>
            <w:proofErr w:type="spellEnd"/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Елизарова А.И.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Млекопитающие, или Звери. Отряды: Однопроходные, Сумчатые, Насекомоядные, Рукокрылые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конфренция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Ссылка для подключения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 знать, пройти тест по ссылке https://biouroki.ru/test/18.html Скриншот или фото экрана с выполненными заданиями выслать в АСУ РСО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Самарского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и социально -политическое развитие Самарского края 1920-30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подключение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П.11, пересказ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Иншакова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защиты от вредоносных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15.25-16.15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грамотность Кириллова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онлайн.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D24" w:rsidRPr="009A2D24" w:rsidTr="009A2D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D24" w:rsidRPr="009A2D24" w:rsidRDefault="009A2D24" w:rsidP="009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DD2" w:rsidRDefault="00827DD2"/>
    <w:sectPr w:rsidR="00827DD2" w:rsidSect="0040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6"/>
    <w:rsid w:val="00021F3E"/>
    <w:rsid w:val="001F67F6"/>
    <w:rsid w:val="00235148"/>
    <w:rsid w:val="004064FC"/>
    <w:rsid w:val="00827DD2"/>
    <w:rsid w:val="009A2D24"/>
    <w:rsid w:val="00D0459F"/>
    <w:rsid w:val="00EF485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CADD-6A85-450E-82C9-08FC4B8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2023-01-10T09:37:00Z</dcterms:created>
  <dcterms:modified xsi:type="dcterms:W3CDTF">2023-01-10T09:58:00Z</dcterms:modified>
</cp:coreProperties>
</file>